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F7" w:rsidRDefault="00B337F7" w:rsidP="00B337F7">
      <w:pPr>
        <w:ind w:right="-159"/>
        <w:jc w:val="center"/>
        <w:rPr>
          <w:rFonts w:eastAsia="Times New Roman"/>
          <w:b/>
          <w:bCs/>
          <w:sz w:val="32"/>
          <w:szCs w:val="32"/>
        </w:rPr>
      </w:pPr>
      <w:r w:rsidRPr="007F2E0D">
        <w:rPr>
          <w:rFonts w:eastAsia="Times New Roman"/>
          <w:b/>
          <w:bCs/>
          <w:sz w:val="32"/>
          <w:szCs w:val="32"/>
        </w:rPr>
        <w:t>Мероприятия</w:t>
      </w:r>
    </w:p>
    <w:p w:rsidR="00B337F7" w:rsidRPr="007F2E0D" w:rsidRDefault="00B337F7" w:rsidP="00B337F7">
      <w:pPr>
        <w:ind w:right="-159"/>
        <w:jc w:val="center"/>
        <w:rPr>
          <w:sz w:val="32"/>
          <w:szCs w:val="32"/>
        </w:rPr>
      </w:pPr>
      <w:r w:rsidRPr="007F2E0D">
        <w:rPr>
          <w:rFonts w:eastAsia="Times New Roman"/>
          <w:b/>
          <w:bCs/>
          <w:sz w:val="32"/>
          <w:szCs w:val="32"/>
        </w:rPr>
        <w:t xml:space="preserve"> по формированию позитивного отношения</w:t>
      </w:r>
    </w:p>
    <w:p w:rsidR="00B337F7" w:rsidRPr="007F2E0D" w:rsidRDefault="00B337F7" w:rsidP="00B337F7">
      <w:pPr>
        <w:spacing w:line="41" w:lineRule="exact"/>
        <w:rPr>
          <w:sz w:val="32"/>
          <w:szCs w:val="32"/>
        </w:rPr>
      </w:pPr>
    </w:p>
    <w:p w:rsidR="00B337F7" w:rsidRDefault="00B337F7" w:rsidP="00B337F7">
      <w:pPr>
        <w:ind w:right="-159"/>
        <w:jc w:val="center"/>
        <w:rPr>
          <w:rFonts w:eastAsia="Times New Roman"/>
          <w:b/>
          <w:bCs/>
          <w:sz w:val="32"/>
          <w:szCs w:val="32"/>
        </w:rPr>
      </w:pPr>
      <w:r w:rsidRPr="007F2E0D">
        <w:rPr>
          <w:rFonts w:eastAsia="Times New Roman"/>
          <w:b/>
          <w:bCs/>
          <w:sz w:val="32"/>
          <w:szCs w:val="32"/>
        </w:rPr>
        <w:t>к вопросам объективной оценки результатов обучения</w:t>
      </w:r>
    </w:p>
    <w:p w:rsidR="00B337F7" w:rsidRPr="00AA4A7D" w:rsidRDefault="00AA4A7D" w:rsidP="00AA4A7D">
      <w:pPr>
        <w:ind w:right="-159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МБОУ «СОШ №24»</w:t>
      </w:r>
    </w:p>
    <w:p w:rsidR="00B337F7" w:rsidRPr="00B337F7" w:rsidRDefault="00AA4A7D" w:rsidP="00B337F7">
      <w:pPr>
        <w:ind w:right="-15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2020-2021</w:t>
      </w:r>
      <w:r w:rsidR="00B337F7" w:rsidRPr="00B337F7">
        <w:rPr>
          <w:rFonts w:eastAsia="Times New Roman"/>
          <w:b/>
          <w:bCs/>
          <w:sz w:val="28"/>
          <w:szCs w:val="28"/>
        </w:rPr>
        <w:t>уч</w:t>
      </w:r>
      <w:r>
        <w:rPr>
          <w:rFonts w:eastAsia="Times New Roman"/>
          <w:b/>
          <w:bCs/>
          <w:sz w:val="28"/>
          <w:szCs w:val="28"/>
        </w:rPr>
        <w:t>ебный год</w:t>
      </w:r>
    </w:p>
    <w:p w:rsidR="00B337F7" w:rsidRDefault="00B337F7" w:rsidP="00B337F7">
      <w:pPr>
        <w:spacing w:line="360" w:lineRule="exact"/>
        <w:rPr>
          <w:sz w:val="24"/>
          <w:szCs w:val="24"/>
        </w:rPr>
      </w:pPr>
    </w:p>
    <w:p w:rsidR="00B337F7" w:rsidRPr="007F2E0D" w:rsidRDefault="00B337F7" w:rsidP="00B337F7">
      <w:pPr>
        <w:ind w:left="140"/>
        <w:rPr>
          <w:sz w:val="28"/>
          <w:szCs w:val="28"/>
        </w:rPr>
      </w:pPr>
      <w:r w:rsidRPr="007F2E0D">
        <w:rPr>
          <w:rFonts w:eastAsia="Times New Roman"/>
          <w:b/>
          <w:bCs/>
          <w:sz w:val="28"/>
          <w:szCs w:val="28"/>
        </w:rPr>
        <w:t>Цель:</w:t>
      </w:r>
    </w:p>
    <w:p w:rsidR="00B337F7" w:rsidRPr="007F2E0D" w:rsidRDefault="00B337F7" w:rsidP="00B337F7">
      <w:pPr>
        <w:spacing w:line="35" w:lineRule="exact"/>
        <w:rPr>
          <w:sz w:val="28"/>
          <w:szCs w:val="28"/>
        </w:rPr>
      </w:pPr>
    </w:p>
    <w:p w:rsidR="00B337F7" w:rsidRPr="007F2E0D" w:rsidRDefault="00B337F7" w:rsidP="00B337F7">
      <w:pPr>
        <w:numPr>
          <w:ilvl w:val="0"/>
          <w:numId w:val="1"/>
        </w:numPr>
        <w:tabs>
          <w:tab w:val="left" w:pos="860"/>
        </w:tabs>
        <w:ind w:left="860" w:hanging="360"/>
        <w:rPr>
          <w:rFonts w:ascii="Symbol" w:eastAsia="Symbol" w:hAnsi="Symbol" w:cs="Symbol"/>
          <w:sz w:val="28"/>
          <w:szCs w:val="28"/>
        </w:rPr>
      </w:pPr>
      <w:r w:rsidRPr="007F2E0D">
        <w:rPr>
          <w:rFonts w:eastAsia="Times New Roman"/>
          <w:sz w:val="28"/>
          <w:szCs w:val="28"/>
        </w:rPr>
        <w:t>повышение эффективности системы образования средствами формирования инструментов образовательных результатов обучающихся;</w:t>
      </w:r>
    </w:p>
    <w:p w:rsidR="00B337F7" w:rsidRPr="007F2E0D" w:rsidRDefault="00B337F7" w:rsidP="00B337F7">
      <w:pPr>
        <w:spacing w:line="69" w:lineRule="exact"/>
        <w:rPr>
          <w:rFonts w:ascii="Symbol" w:eastAsia="Symbol" w:hAnsi="Symbol" w:cs="Symbol"/>
          <w:sz w:val="28"/>
          <w:szCs w:val="28"/>
        </w:rPr>
      </w:pPr>
    </w:p>
    <w:p w:rsidR="00B337F7" w:rsidRPr="007F2E0D" w:rsidRDefault="00B337F7" w:rsidP="00B337F7">
      <w:pPr>
        <w:numPr>
          <w:ilvl w:val="0"/>
          <w:numId w:val="1"/>
        </w:numPr>
        <w:tabs>
          <w:tab w:val="left" w:pos="860"/>
        </w:tabs>
        <w:spacing w:line="251" w:lineRule="auto"/>
        <w:ind w:left="860" w:hanging="360"/>
        <w:rPr>
          <w:rFonts w:ascii="Symbol" w:eastAsia="Symbol" w:hAnsi="Symbol" w:cs="Symbol"/>
          <w:sz w:val="28"/>
          <w:szCs w:val="28"/>
        </w:rPr>
      </w:pPr>
      <w:r w:rsidRPr="007F2E0D">
        <w:rPr>
          <w:rFonts w:eastAsia="Times New Roman"/>
          <w:sz w:val="28"/>
          <w:szCs w:val="28"/>
        </w:rPr>
        <w:t>совершенствование управления качеством образования, представление всем участникам образовательного процесса достоверной информации о качестве образования</w:t>
      </w:r>
      <w:r>
        <w:rPr>
          <w:rFonts w:eastAsia="Times New Roman"/>
          <w:sz w:val="28"/>
          <w:szCs w:val="28"/>
        </w:rPr>
        <w:t>.</w:t>
      </w:r>
    </w:p>
    <w:p w:rsidR="00B337F7" w:rsidRDefault="00B337F7"/>
    <w:tbl>
      <w:tblPr>
        <w:tblStyle w:val="a3"/>
        <w:tblW w:w="14850" w:type="dxa"/>
        <w:tblLook w:val="04A0"/>
      </w:tblPr>
      <w:tblGrid>
        <w:gridCol w:w="2802"/>
        <w:gridCol w:w="3915"/>
        <w:gridCol w:w="3915"/>
        <w:gridCol w:w="1950"/>
        <w:gridCol w:w="2268"/>
      </w:tblGrid>
      <w:tr w:rsidR="00B6727A" w:rsidTr="00AA4A7D">
        <w:tc>
          <w:tcPr>
            <w:tcW w:w="2802" w:type="dxa"/>
          </w:tcPr>
          <w:p w:rsidR="00B6727A" w:rsidRPr="00B6727A" w:rsidRDefault="00B6727A" w:rsidP="00AA4A7D">
            <w:pPr>
              <w:jc w:val="center"/>
              <w:rPr>
                <w:b/>
                <w:sz w:val="28"/>
                <w:szCs w:val="28"/>
              </w:rPr>
            </w:pPr>
            <w:r w:rsidRPr="00B6727A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915" w:type="dxa"/>
          </w:tcPr>
          <w:p w:rsidR="00B6727A" w:rsidRPr="00B6727A" w:rsidRDefault="00B6727A" w:rsidP="00AA4A7D">
            <w:pPr>
              <w:jc w:val="center"/>
              <w:rPr>
                <w:b/>
                <w:sz w:val="28"/>
                <w:szCs w:val="28"/>
              </w:rPr>
            </w:pPr>
            <w:r w:rsidRPr="00B6727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15" w:type="dxa"/>
          </w:tcPr>
          <w:p w:rsidR="00B6727A" w:rsidRPr="00B6727A" w:rsidRDefault="00B6727A" w:rsidP="00AA4A7D">
            <w:pPr>
              <w:jc w:val="center"/>
              <w:rPr>
                <w:b/>
                <w:sz w:val="28"/>
                <w:szCs w:val="28"/>
              </w:rPr>
            </w:pPr>
            <w:r w:rsidRPr="00B6727A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50" w:type="dxa"/>
          </w:tcPr>
          <w:p w:rsidR="00B6727A" w:rsidRPr="00B6727A" w:rsidRDefault="00B6727A" w:rsidP="00AA4A7D">
            <w:pPr>
              <w:jc w:val="center"/>
              <w:rPr>
                <w:b/>
                <w:sz w:val="28"/>
                <w:szCs w:val="28"/>
              </w:rPr>
            </w:pPr>
            <w:r w:rsidRPr="00B6727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B6727A" w:rsidRPr="00B6727A" w:rsidRDefault="00B6727A" w:rsidP="00AA4A7D">
            <w:pPr>
              <w:jc w:val="center"/>
              <w:rPr>
                <w:b/>
                <w:sz w:val="28"/>
                <w:szCs w:val="28"/>
              </w:rPr>
            </w:pPr>
            <w:r w:rsidRPr="00B6727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A4A7D" w:rsidTr="00AA4A7D">
        <w:tc>
          <w:tcPr>
            <w:tcW w:w="2802" w:type="dxa"/>
            <w:vMerge w:val="restart"/>
          </w:tcPr>
          <w:p w:rsidR="00AA4A7D" w:rsidRDefault="00AA4A7D">
            <w:r>
              <w:t>Формирование позитивного отношения к вопросам объективной оценки результатов обучения</w:t>
            </w:r>
          </w:p>
        </w:tc>
        <w:tc>
          <w:tcPr>
            <w:tcW w:w="3915" w:type="dxa"/>
          </w:tcPr>
          <w:p w:rsidR="00AA4A7D" w:rsidRDefault="00AA4A7D" w:rsidP="00AA4A7D">
            <w:pPr>
              <w:jc w:val="both"/>
            </w:pPr>
            <w:r>
              <w:t>Разработка информационных продуктов по процедурам оценки качества педагогических работников, родителей, обучающихся</w:t>
            </w:r>
          </w:p>
        </w:tc>
        <w:tc>
          <w:tcPr>
            <w:tcW w:w="3915" w:type="dxa"/>
          </w:tcPr>
          <w:p w:rsidR="00AA4A7D" w:rsidRDefault="00AA4A7D" w:rsidP="00AA4A7D">
            <w:pPr>
              <w:jc w:val="both"/>
            </w:pPr>
            <w:r>
              <w:t>Наличие информационных ресурсов по процедурам оценки качества образования для педагогических работников, родителей и обучающихся</w:t>
            </w:r>
            <w:r w:rsidR="002E608F">
              <w:t>.</w:t>
            </w:r>
          </w:p>
        </w:tc>
        <w:tc>
          <w:tcPr>
            <w:tcW w:w="1950" w:type="dxa"/>
          </w:tcPr>
          <w:p w:rsidR="00AA4A7D" w:rsidRDefault="00AA4A7D" w:rsidP="00AA4A7D">
            <w:pPr>
              <w:jc w:val="both"/>
            </w:pPr>
            <w:r>
              <w:t xml:space="preserve">Август – октябрь </w:t>
            </w:r>
          </w:p>
        </w:tc>
        <w:tc>
          <w:tcPr>
            <w:tcW w:w="2268" w:type="dxa"/>
          </w:tcPr>
          <w:p w:rsidR="00AA4A7D" w:rsidRDefault="00AA4A7D" w:rsidP="00AA4A7D">
            <w:pPr>
              <w:jc w:val="both"/>
            </w:pPr>
            <w:r>
              <w:t>Заместители директора по УВР: Высотина Е.П., Зайцева И.Н.</w:t>
            </w:r>
          </w:p>
        </w:tc>
      </w:tr>
      <w:tr w:rsidR="00AA4A7D" w:rsidTr="00AA4A7D">
        <w:tc>
          <w:tcPr>
            <w:tcW w:w="2802" w:type="dxa"/>
            <w:vMerge/>
          </w:tcPr>
          <w:p w:rsidR="00AA4A7D" w:rsidRDefault="00AA4A7D"/>
        </w:tc>
        <w:tc>
          <w:tcPr>
            <w:tcW w:w="3915" w:type="dxa"/>
          </w:tcPr>
          <w:p w:rsidR="00AA4A7D" w:rsidRDefault="00AA4A7D" w:rsidP="00AA4A7D">
            <w:pPr>
              <w:jc w:val="both"/>
            </w:pPr>
            <w:r>
              <w:t>Проведение обучающих семинаров с коллективом по преодолению рисков получения необъективных результатов</w:t>
            </w:r>
          </w:p>
        </w:tc>
        <w:tc>
          <w:tcPr>
            <w:tcW w:w="3915" w:type="dxa"/>
          </w:tcPr>
          <w:p w:rsidR="00AA4A7D" w:rsidRDefault="00AA4A7D" w:rsidP="00AA4A7D">
            <w:pPr>
              <w:jc w:val="both"/>
            </w:pPr>
            <w:r>
              <w:t xml:space="preserve">Анализ </w:t>
            </w:r>
            <w:proofErr w:type="gramStart"/>
            <w:r>
              <w:t>способов преодоления риска получения необъективных результатов</w:t>
            </w:r>
            <w:proofErr w:type="gramEnd"/>
            <w:r>
              <w:t xml:space="preserve"> при проведении процедур оценки качества образования</w:t>
            </w:r>
            <w:r w:rsidR="002E608F">
              <w:t>.</w:t>
            </w:r>
          </w:p>
        </w:tc>
        <w:tc>
          <w:tcPr>
            <w:tcW w:w="1950" w:type="dxa"/>
          </w:tcPr>
          <w:p w:rsidR="00AA4A7D" w:rsidRDefault="00AA4A7D" w:rsidP="00AA4A7D">
            <w:pPr>
              <w:jc w:val="both"/>
            </w:pPr>
            <w:r>
              <w:t xml:space="preserve">Август – ноябрь </w:t>
            </w:r>
          </w:p>
        </w:tc>
        <w:tc>
          <w:tcPr>
            <w:tcW w:w="2268" w:type="dxa"/>
          </w:tcPr>
          <w:p w:rsidR="00AA4A7D" w:rsidRDefault="00AA4A7D" w:rsidP="00AA4A7D">
            <w:pPr>
              <w:jc w:val="both"/>
            </w:pPr>
            <w:r>
              <w:t>Заместители директора по УВР: Высотина Е.П., Зайцева И.Н.</w:t>
            </w:r>
          </w:p>
        </w:tc>
      </w:tr>
      <w:tr w:rsidR="00AA4A7D" w:rsidTr="00AA4A7D">
        <w:tc>
          <w:tcPr>
            <w:tcW w:w="2802" w:type="dxa"/>
            <w:vMerge/>
          </w:tcPr>
          <w:p w:rsidR="00AA4A7D" w:rsidRDefault="00AA4A7D"/>
        </w:tc>
        <w:tc>
          <w:tcPr>
            <w:tcW w:w="3915" w:type="dxa"/>
          </w:tcPr>
          <w:p w:rsidR="00AA4A7D" w:rsidRDefault="00AA4A7D" w:rsidP="00AA4A7D">
            <w:pPr>
              <w:jc w:val="both"/>
            </w:pPr>
            <w:r>
              <w:t>Выработка единых критериев оценивания разных форм дея</w:t>
            </w:r>
            <w:bookmarkStart w:id="0" w:name="_GoBack"/>
            <w:bookmarkEnd w:id="0"/>
            <w:r>
              <w:t>тельности обучающихся</w:t>
            </w:r>
          </w:p>
        </w:tc>
        <w:tc>
          <w:tcPr>
            <w:tcW w:w="3915" w:type="dxa"/>
          </w:tcPr>
          <w:p w:rsidR="00AA4A7D" w:rsidRDefault="00AA4A7D" w:rsidP="00AA4A7D">
            <w:pPr>
              <w:jc w:val="both"/>
            </w:pPr>
            <w:r>
              <w:t>Наличие предложений от учителей, родителей по формированию единых критериев оценивания</w:t>
            </w:r>
            <w:r w:rsidR="002E608F">
              <w:t>.</w:t>
            </w:r>
          </w:p>
        </w:tc>
        <w:tc>
          <w:tcPr>
            <w:tcW w:w="1950" w:type="dxa"/>
          </w:tcPr>
          <w:p w:rsidR="00AA4A7D" w:rsidRDefault="00AA4A7D" w:rsidP="00AA4A7D">
            <w:pPr>
              <w:jc w:val="both"/>
            </w:pPr>
            <w:r>
              <w:t xml:space="preserve">Август – сентябрь </w:t>
            </w:r>
          </w:p>
        </w:tc>
        <w:tc>
          <w:tcPr>
            <w:tcW w:w="2268" w:type="dxa"/>
          </w:tcPr>
          <w:p w:rsidR="00AA4A7D" w:rsidRDefault="00AA4A7D" w:rsidP="00AA4A7D">
            <w:pPr>
              <w:jc w:val="both"/>
            </w:pPr>
            <w:r>
              <w:t>Заместители директора по УВР: Высотина Е.П., Зайцева И.Н.</w:t>
            </w:r>
          </w:p>
        </w:tc>
      </w:tr>
      <w:tr w:rsidR="00AA4A7D" w:rsidTr="00AA4A7D">
        <w:tc>
          <w:tcPr>
            <w:tcW w:w="2802" w:type="dxa"/>
            <w:vMerge/>
          </w:tcPr>
          <w:p w:rsidR="00AA4A7D" w:rsidRDefault="00AA4A7D"/>
        </w:tc>
        <w:tc>
          <w:tcPr>
            <w:tcW w:w="3915" w:type="dxa"/>
          </w:tcPr>
          <w:p w:rsidR="00AA4A7D" w:rsidRDefault="00AA4A7D" w:rsidP="00AA4A7D">
            <w:pPr>
              <w:jc w:val="both"/>
            </w:pPr>
            <w:r>
              <w:t xml:space="preserve">Проведение педагогических советов, совещаний по повышению качества образования на основе </w:t>
            </w:r>
            <w:proofErr w:type="gramStart"/>
            <w:r>
              <w:t>анализа результатов процедур оценки качества образования</w:t>
            </w:r>
            <w:proofErr w:type="gramEnd"/>
          </w:p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 xml:space="preserve">Скорректированные рабочие программы по учебным предметам с учетом </w:t>
            </w:r>
            <w:proofErr w:type="gramStart"/>
            <w:r>
              <w:t>результатов процедур оценки качества образования</w:t>
            </w:r>
            <w:proofErr w:type="gramEnd"/>
            <w:r>
              <w:t xml:space="preserve">. Проектирование образовательной деятельности обучающихся на основе результатов анализа </w:t>
            </w:r>
            <w:r w:rsidR="002E608F">
              <w:t>качества образования в учреждении.</w:t>
            </w:r>
          </w:p>
        </w:tc>
        <w:tc>
          <w:tcPr>
            <w:tcW w:w="1950" w:type="dxa"/>
          </w:tcPr>
          <w:p w:rsidR="00AA4A7D" w:rsidRDefault="00AA4A7D" w:rsidP="00AA4A7D">
            <w:pPr>
              <w:jc w:val="both"/>
            </w:pPr>
            <w:r>
              <w:t xml:space="preserve">Август – сентябрь </w:t>
            </w:r>
          </w:p>
        </w:tc>
        <w:tc>
          <w:tcPr>
            <w:tcW w:w="2268" w:type="dxa"/>
          </w:tcPr>
          <w:p w:rsidR="00AA4A7D" w:rsidRDefault="002E608F" w:rsidP="00AA4A7D">
            <w:pPr>
              <w:jc w:val="both"/>
            </w:pPr>
            <w:r>
              <w:t>Заместители директора по УВР: Высотина Е.П., Зайцева И.Н.</w:t>
            </w:r>
          </w:p>
        </w:tc>
      </w:tr>
      <w:tr w:rsidR="00AA4A7D" w:rsidTr="00AA4A7D">
        <w:tc>
          <w:tcPr>
            <w:tcW w:w="2802" w:type="dxa"/>
            <w:vMerge/>
          </w:tcPr>
          <w:p w:rsidR="00AA4A7D" w:rsidRDefault="00AA4A7D"/>
        </w:tc>
        <w:tc>
          <w:tcPr>
            <w:tcW w:w="3915" w:type="dxa"/>
          </w:tcPr>
          <w:p w:rsidR="00AA4A7D" w:rsidRDefault="00AA4A7D">
            <w: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Сформированный банк практик использования педагогами формирующего оценивания для организации деятельности обучающихся ОО</w:t>
            </w:r>
          </w:p>
        </w:tc>
        <w:tc>
          <w:tcPr>
            <w:tcW w:w="1950" w:type="dxa"/>
          </w:tcPr>
          <w:p w:rsidR="00AA4A7D" w:rsidRDefault="002E608F" w:rsidP="002E608F">
            <w:pPr>
              <w:jc w:val="both"/>
            </w:pPr>
            <w:r>
              <w:t>2020-2021</w:t>
            </w:r>
            <w:r w:rsidR="00AA4A7D">
              <w:t>гг</w:t>
            </w:r>
            <w:r>
              <w:t>.</w:t>
            </w:r>
          </w:p>
        </w:tc>
        <w:tc>
          <w:tcPr>
            <w:tcW w:w="2268" w:type="dxa"/>
          </w:tcPr>
          <w:p w:rsidR="00AA4A7D" w:rsidRDefault="002E608F" w:rsidP="002E608F">
            <w:pPr>
              <w:jc w:val="both"/>
            </w:pPr>
            <w:r>
              <w:t>Заместитель директора по НМР Воронова О.А.</w:t>
            </w:r>
          </w:p>
          <w:p w:rsidR="002E608F" w:rsidRDefault="002E608F" w:rsidP="002E608F">
            <w:pPr>
              <w:jc w:val="both"/>
            </w:pPr>
          </w:p>
          <w:p w:rsidR="002E608F" w:rsidRDefault="002E608F" w:rsidP="002E608F">
            <w:pPr>
              <w:jc w:val="both"/>
            </w:pPr>
          </w:p>
        </w:tc>
      </w:tr>
      <w:tr w:rsidR="00AA4A7D" w:rsidTr="00AA4A7D">
        <w:tc>
          <w:tcPr>
            <w:tcW w:w="2802" w:type="dxa"/>
            <w:vMerge w:val="restart"/>
            <w:tcBorders>
              <w:top w:val="nil"/>
            </w:tcBorders>
          </w:tcPr>
          <w:p w:rsidR="00AA4A7D" w:rsidRDefault="00AA4A7D"/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 xml:space="preserve">Разработка программ внеурочной деятельности по обучению </w:t>
            </w:r>
            <w:proofErr w:type="spellStart"/>
            <w:r>
              <w:t>критериальному</w:t>
            </w:r>
            <w:proofErr w:type="spellEnd"/>
            <w:r>
              <w:t xml:space="preserve"> оцениванию обучающихся</w:t>
            </w:r>
          </w:p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Реализация разработанных программ внеурочной деятельности</w:t>
            </w:r>
          </w:p>
        </w:tc>
        <w:tc>
          <w:tcPr>
            <w:tcW w:w="1950" w:type="dxa"/>
          </w:tcPr>
          <w:p w:rsidR="00AA4A7D" w:rsidRDefault="002E608F" w:rsidP="002E608F">
            <w:pPr>
              <w:jc w:val="both"/>
            </w:pPr>
            <w:r>
              <w:t>2020</w:t>
            </w:r>
            <w:r w:rsidR="00AA4A7D">
              <w:t>-202</w:t>
            </w:r>
            <w:r>
              <w:t>1 гг.</w:t>
            </w:r>
          </w:p>
        </w:tc>
        <w:tc>
          <w:tcPr>
            <w:tcW w:w="2268" w:type="dxa"/>
          </w:tcPr>
          <w:p w:rsidR="00AA4A7D" w:rsidRDefault="002E608F" w:rsidP="002E608F">
            <w:pPr>
              <w:jc w:val="both"/>
            </w:pPr>
            <w:r>
              <w:t>Заместители директора по УВР: Высотина Е.П., Зайцева И.Н.</w:t>
            </w:r>
          </w:p>
        </w:tc>
      </w:tr>
      <w:tr w:rsidR="00AA4A7D" w:rsidTr="00AA4A7D">
        <w:tc>
          <w:tcPr>
            <w:tcW w:w="2802" w:type="dxa"/>
            <w:vMerge/>
            <w:tcBorders>
              <w:top w:val="nil"/>
            </w:tcBorders>
          </w:tcPr>
          <w:p w:rsidR="00AA4A7D" w:rsidRDefault="00AA4A7D"/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Наличие и внедрение в ОО системы внутришкольного мониторинга и контроля</w:t>
            </w:r>
          </w:p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Наличие акта о внедрении в ОО системы внутришкольного контроля</w:t>
            </w:r>
          </w:p>
        </w:tc>
        <w:tc>
          <w:tcPr>
            <w:tcW w:w="1950" w:type="dxa"/>
          </w:tcPr>
          <w:p w:rsidR="00AA4A7D" w:rsidRDefault="002E608F" w:rsidP="002E608F">
            <w:pPr>
              <w:jc w:val="both"/>
            </w:pPr>
            <w:r>
              <w:t>2020-2021 гг.</w:t>
            </w:r>
          </w:p>
        </w:tc>
        <w:tc>
          <w:tcPr>
            <w:tcW w:w="2268" w:type="dxa"/>
          </w:tcPr>
          <w:p w:rsidR="002E608F" w:rsidRDefault="002E608F" w:rsidP="002E608F">
            <w:pPr>
              <w:jc w:val="both"/>
            </w:pPr>
            <w:r>
              <w:t xml:space="preserve">Заместители директора по УВР: Высотина Е.П., </w:t>
            </w:r>
          </w:p>
          <w:p w:rsidR="002E608F" w:rsidRDefault="002E608F" w:rsidP="002E608F">
            <w:pPr>
              <w:jc w:val="both"/>
            </w:pPr>
            <w:r>
              <w:t>Давыдова С.А.,</w:t>
            </w:r>
          </w:p>
          <w:p w:rsidR="00AA4A7D" w:rsidRDefault="002E608F" w:rsidP="002E608F">
            <w:pPr>
              <w:jc w:val="both"/>
            </w:pPr>
            <w:r>
              <w:t>Зайцева И.Н.</w:t>
            </w:r>
          </w:p>
        </w:tc>
      </w:tr>
      <w:tr w:rsidR="00AA4A7D" w:rsidTr="00AA4A7D">
        <w:tc>
          <w:tcPr>
            <w:tcW w:w="2802" w:type="dxa"/>
            <w:vMerge/>
            <w:tcBorders>
              <w:top w:val="nil"/>
            </w:tcBorders>
          </w:tcPr>
          <w:p w:rsidR="00AA4A7D" w:rsidRDefault="00AA4A7D"/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Принятие управленческих решений на основе работы с объективными результатами</w:t>
            </w:r>
          </w:p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Наличие про</w:t>
            </w:r>
            <w:r w:rsidR="002E608F">
              <w:t>токолов заседаний педсоветов, МС</w:t>
            </w:r>
            <w:r>
              <w:t>, приказов директора по работе с объективными результатами</w:t>
            </w:r>
          </w:p>
        </w:tc>
        <w:tc>
          <w:tcPr>
            <w:tcW w:w="1950" w:type="dxa"/>
          </w:tcPr>
          <w:p w:rsidR="00AA4A7D" w:rsidRDefault="00AA4A7D" w:rsidP="002E608F">
            <w:pPr>
              <w:jc w:val="both"/>
            </w:pPr>
            <w:r>
              <w:t>В течение года</w:t>
            </w:r>
          </w:p>
        </w:tc>
        <w:tc>
          <w:tcPr>
            <w:tcW w:w="2268" w:type="dxa"/>
          </w:tcPr>
          <w:p w:rsidR="00AA4A7D" w:rsidRDefault="002E608F" w:rsidP="002E608F">
            <w:pPr>
              <w:jc w:val="both"/>
            </w:pPr>
            <w:r>
              <w:t>Заместители директора по УВР: Высотина Е.П., Зайцева И.Н.</w:t>
            </w:r>
          </w:p>
        </w:tc>
      </w:tr>
      <w:tr w:rsidR="00AA4A7D" w:rsidTr="00AA4A7D">
        <w:tc>
          <w:tcPr>
            <w:tcW w:w="2802" w:type="dxa"/>
            <w:vMerge/>
            <w:tcBorders>
              <w:top w:val="nil"/>
            </w:tcBorders>
          </w:tcPr>
          <w:p w:rsidR="00AA4A7D" w:rsidRDefault="00AA4A7D"/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Наличие целостной системы повышения квалификации педагогических и руководящих работников</w:t>
            </w:r>
          </w:p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Программа повышения квалификации работников</w:t>
            </w:r>
          </w:p>
        </w:tc>
        <w:tc>
          <w:tcPr>
            <w:tcW w:w="1950" w:type="dxa"/>
          </w:tcPr>
          <w:p w:rsidR="00AA4A7D" w:rsidRDefault="00AA4A7D" w:rsidP="002E608F">
            <w:pPr>
              <w:jc w:val="both"/>
            </w:pPr>
            <w:r>
              <w:t>октябрь</w:t>
            </w:r>
          </w:p>
        </w:tc>
        <w:tc>
          <w:tcPr>
            <w:tcW w:w="2268" w:type="dxa"/>
          </w:tcPr>
          <w:p w:rsidR="002E608F" w:rsidRDefault="002E608F" w:rsidP="002E608F">
            <w:pPr>
              <w:jc w:val="both"/>
            </w:pPr>
            <w:r>
              <w:t>Заместитель директора по НМР Воронова О.А.</w:t>
            </w:r>
          </w:p>
          <w:p w:rsidR="002E608F" w:rsidRDefault="002E608F" w:rsidP="002E608F">
            <w:pPr>
              <w:jc w:val="both"/>
            </w:pPr>
          </w:p>
          <w:p w:rsidR="00AA4A7D" w:rsidRDefault="00AA4A7D" w:rsidP="002E608F">
            <w:pPr>
              <w:jc w:val="both"/>
            </w:pPr>
          </w:p>
        </w:tc>
      </w:tr>
      <w:tr w:rsidR="00AA4A7D" w:rsidTr="00AA4A7D">
        <w:tc>
          <w:tcPr>
            <w:tcW w:w="2802" w:type="dxa"/>
            <w:vMerge/>
            <w:tcBorders>
              <w:top w:val="nil"/>
            </w:tcBorders>
          </w:tcPr>
          <w:p w:rsidR="00AA4A7D" w:rsidRDefault="00AA4A7D"/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3915" w:type="dxa"/>
          </w:tcPr>
          <w:p w:rsidR="00AA4A7D" w:rsidRDefault="00AA4A7D" w:rsidP="002E608F">
            <w:pPr>
              <w:jc w:val="both"/>
            </w:pPr>
            <w:r>
              <w:t>Проведение родительских собраний, консультаций</w:t>
            </w:r>
          </w:p>
        </w:tc>
        <w:tc>
          <w:tcPr>
            <w:tcW w:w="1950" w:type="dxa"/>
          </w:tcPr>
          <w:p w:rsidR="00AA4A7D" w:rsidRDefault="00AA4A7D" w:rsidP="002E608F">
            <w:pPr>
              <w:jc w:val="both"/>
            </w:pPr>
            <w:r>
              <w:t>В течение года</w:t>
            </w:r>
          </w:p>
        </w:tc>
        <w:tc>
          <w:tcPr>
            <w:tcW w:w="2268" w:type="dxa"/>
          </w:tcPr>
          <w:p w:rsidR="002E608F" w:rsidRDefault="002E608F" w:rsidP="002E608F">
            <w:pPr>
              <w:jc w:val="both"/>
            </w:pPr>
            <w:r>
              <w:t xml:space="preserve">Заместители директора по УВР: Высотина Е.П., </w:t>
            </w:r>
          </w:p>
          <w:p w:rsidR="002E608F" w:rsidRDefault="002E608F" w:rsidP="002E608F">
            <w:pPr>
              <w:jc w:val="both"/>
            </w:pPr>
            <w:r>
              <w:t>Давыдова С.А.,</w:t>
            </w:r>
          </w:p>
          <w:p w:rsidR="00AA4A7D" w:rsidRDefault="002E608F" w:rsidP="002E608F">
            <w:pPr>
              <w:jc w:val="both"/>
            </w:pPr>
            <w:r>
              <w:t>Зайцева И.Н.</w:t>
            </w:r>
          </w:p>
        </w:tc>
      </w:tr>
      <w:tr w:rsidR="002E608F" w:rsidTr="00AA4A7D">
        <w:tc>
          <w:tcPr>
            <w:tcW w:w="2802" w:type="dxa"/>
            <w:vMerge/>
            <w:tcBorders>
              <w:top w:val="nil"/>
            </w:tcBorders>
          </w:tcPr>
          <w:p w:rsidR="002E608F" w:rsidRDefault="002E608F"/>
        </w:tc>
        <w:tc>
          <w:tcPr>
            <w:tcW w:w="3915" w:type="dxa"/>
          </w:tcPr>
          <w:p w:rsidR="002E608F" w:rsidRDefault="002E608F" w:rsidP="002E608F">
            <w:pPr>
              <w:jc w:val="both"/>
            </w:pPr>
            <w:r>
              <w:t xml:space="preserve">Наличие прозрачности и открытости </w:t>
            </w:r>
            <w:proofErr w:type="spellStart"/>
            <w:r>
              <w:t>внутришкольной</w:t>
            </w:r>
            <w:proofErr w:type="spellEnd"/>
            <w:r>
              <w:t xml:space="preserve"> оценочной деятельности</w:t>
            </w:r>
          </w:p>
        </w:tc>
        <w:tc>
          <w:tcPr>
            <w:tcW w:w="3915" w:type="dxa"/>
          </w:tcPr>
          <w:p w:rsidR="002E608F" w:rsidRDefault="002E608F" w:rsidP="002E608F">
            <w:pPr>
              <w:jc w:val="both"/>
            </w:pPr>
            <w:r>
              <w:t xml:space="preserve">Размещение на сайте ОО материалов </w:t>
            </w:r>
            <w:proofErr w:type="spellStart"/>
            <w:r>
              <w:t>внутришкольной</w:t>
            </w:r>
            <w:proofErr w:type="spellEnd"/>
            <w:r>
              <w:t xml:space="preserve"> оценочной деятельности (демоверсии, критерии оценивания и др.)</w:t>
            </w:r>
          </w:p>
        </w:tc>
        <w:tc>
          <w:tcPr>
            <w:tcW w:w="1950" w:type="dxa"/>
          </w:tcPr>
          <w:p w:rsidR="002E608F" w:rsidRDefault="002E608F" w:rsidP="002E608F">
            <w:pPr>
              <w:jc w:val="both"/>
            </w:pPr>
            <w:r>
              <w:t>В течение года</w:t>
            </w:r>
          </w:p>
        </w:tc>
        <w:tc>
          <w:tcPr>
            <w:tcW w:w="2268" w:type="dxa"/>
          </w:tcPr>
          <w:p w:rsidR="002E608F" w:rsidRDefault="002E608F" w:rsidP="00CC1396">
            <w:pPr>
              <w:jc w:val="both"/>
            </w:pPr>
            <w:r>
              <w:t xml:space="preserve">Заместители директора по УВР: Высотина Е.П., </w:t>
            </w:r>
          </w:p>
          <w:p w:rsidR="002E608F" w:rsidRDefault="002E608F" w:rsidP="00CC1396">
            <w:pPr>
              <w:jc w:val="both"/>
            </w:pPr>
            <w:r>
              <w:t>Давыдова С.А.,</w:t>
            </w:r>
          </w:p>
          <w:p w:rsidR="002E608F" w:rsidRDefault="002E608F" w:rsidP="00CC1396">
            <w:pPr>
              <w:jc w:val="both"/>
            </w:pPr>
            <w:r>
              <w:t>Зайцева И.Н.</w:t>
            </w:r>
          </w:p>
        </w:tc>
      </w:tr>
    </w:tbl>
    <w:p w:rsidR="00B337F7" w:rsidRDefault="00B337F7"/>
    <w:sectPr w:rsidR="00B337F7" w:rsidSect="00B337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60D07778"/>
    <w:lvl w:ilvl="0" w:tplc="A90816F2">
      <w:start w:val="1"/>
      <w:numFmt w:val="bullet"/>
      <w:lvlText w:val=""/>
      <w:lvlJc w:val="left"/>
    </w:lvl>
    <w:lvl w:ilvl="1" w:tplc="BA0043B4">
      <w:numFmt w:val="decimal"/>
      <w:lvlText w:val=""/>
      <w:lvlJc w:val="left"/>
    </w:lvl>
    <w:lvl w:ilvl="2" w:tplc="B2ACE1D0">
      <w:numFmt w:val="decimal"/>
      <w:lvlText w:val=""/>
      <w:lvlJc w:val="left"/>
    </w:lvl>
    <w:lvl w:ilvl="3" w:tplc="6D722D04">
      <w:numFmt w:val="decimal"/>
      <w:lvlText w:val=""/>
      <w:lvlJc w:val="left"/>
    </w:lvl>
    <w:lvl w:ilvl="4" w:tplc="78C0E61A">
      <w:numFmt w:val="decimal"/>
      <w:lvlText w:val=""/>
      <w:lvlJc w:val="left"/>
    </w:lvl>
    <w:lvl w:ilvl="5" w:tplc="201E9B54">
      <w:numFmt w:val="decimal"/>
      <w:lvlText w:val=""/>
      <w:lvlJc w:val="left"/>
    </w:lvl>
    <w:lvl w:ilvl="6" w:tplc="8CC2570A">
      <w:numFmt w:val="decimal"/>
      <w:lvlText w:val=""/>
      <w:lvlJc w:val="left"/>
    </w:lvl>
    <w:lvl w:ilvl="7" w:tplc="AFBE9082">
      <w:numFmt w:val="decimal"/>
      <w:lvlText w:val=""/>
      <w:lvlJc w:val="left"/>
    </w:lvl>
    <w:lvl w:ilvl="8" w:tplc="6C625E9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7F7"/>
    <w:rsid w:val="0007271E"/>
    <w:rsid w:val="00091F15"/>
    <w:rsid w:val="002E608F"/>
    <w:rsid w:val="00863581"/>
    <w:rsid w:val="008D44C4"/>
    <w:rsid w:val="00AA4A7D"/>
    <w:rsid w:val="00B337F7"/>
    <w:rsid w:val="00B6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sa</cp:lastModifiedBy>
  <cp:revision>2</cp:revision>
  <cp:lastPrinted>2019-11-09T12:17:00Z</cp:lastPrinted>
  <dcterms:created xsi:type="dcterms:W3CDTF">2020-10-21T08:21:00Z</dcterms:created>
  <dcterms:modified xsi:type="dcterms:W3CDTF">2020-10-21T08:21:00Z</dcterms:modified>
</cp:coreProperties>
</file>